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55FE4588" w14:textId="1F627D3F" w:rsidR="00073623" w:rsidRPr="00073623" w:rsidRDefault="00211F83" w:rsidP="005F201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13" w:rsidRPr="005F2013">
        <w:rPr>
          <w:b/>
          <w:noProof/>
          <w:color w:val="000000" w:themeColor="text1"/>
          <w:sz w:val="28"/>
          <w:szCs w:val="28"/>
          <w:lang w:eastAsia="fr-FR"/>
        </w:rPr>
        <w:t>Conférence déambulatoire</w:t>
      </w:r>
      <w:r w:rsidR="005F2013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 w:rsidR="005F2013" w:rsidRPr="005F2013">
        <w:rPr>
          <w:b/>
          <w:noProof/>
          <w:color w:val="000000" w:themeColor="text1"/>
          <w:sz w:val="28"/>
          <w:szCs w:val="28"/>
          <w:lang w:eastAsia="fr-FR"/>
        </w:rPr>
        <w:t>« Le quartier St-Georges »</w:t>
      </w:r>
    </w:p>
    <w:p w14:paraId="61B0285D" w14:textId="6794F85D" w:rsidR="00841865" w:rsidRDefault="005F2013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5F2013">
        <w:rPr>
          <w:b/>
          <w:noProof/>
          <w:color w:val="000000" w:themeColor="text1"/>
          <w:sz w:val="28"/>
          <w:szCs w:val="28"/>
          <w:lang w:eastAsia="fr-FR"/>
        </w:rPr>
        <w:t xml:space="preserve">Mardi 24 mars 2026 </w:t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à </w:t>
      </w:r>
      <w:r>
        <w:rPr>
          <w:b/>
          <w:noProof/>
          <w:color w:val="000000" w:themeColor="text1"/>
          <w:sz w:val="28"/>
          <w:szCs w:val="28"/>
          <w:lang w:eastAsia="fr-FR"/>
        </w:rPr>
        <w:t>9</w:t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>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1945356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77B966BD" w14:textId="1AC254B7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5F2013">
        <w:t>11</w:t>
      </w:r>
      <w:r w:rsidR="005F2013">
        <w:rPr>
          <w:spacing w:val="-1"/>
        </w:rPr>
        <w:t xml:space="preserve"> </w:t>
      </w:r>
      <w:r w:rsidR="005F2013">
        <w:t>Quai</w:t>
      </w:r>
      <w:r w:rsidR="005F2013">
        <w:rPr>
          <w:spacing w:val="-1"/>
        </w:rPr>
        <w:t xml:space="preserve"> </w:t>
      </w:r>
      <w:r w:rsidR="005F2013">
        <w:t>Tilsitt</w:t>
      </w:r>
      <w:r w:rsidR="005F2013">
        <w:rPr>
          <w:spacing w:val="-3"/>
        </w:rPr>
        <w:t xml:space="preserve"> </w:t>
      </w:r>
      <w:r w:rsidR="005F2013">
        <w:rPr>
          <w:spacing w:val="-3"/>
        </w:rPr>
        <w:t xml:space="preserve">69002 </w:t>
      </w:r>
      <w:r w:rsidR="005F2013">
        <w:t>Lyon</w:t>
      </w:r>
      <w:r w:rsidR="005F2013">
        <w:rPr>
          <w:spacing w:val="-3"/>
        </w:rPr>
        <w:t xml:space="preserve"> </w:t>
      </w:r>
      <w:r w:rsidR="005F2013">
        <w:t>2</w:t>
      </w:r>
      <w:r w:rsidR="005F2013">
        <w:rPr>
          <w:vertAlign w:val="superscript"/>
        </w:rPr>
        <w:t>ème</w:t>
      </w:r>
      <w:r w:rsidR="005F2013">
        <w:rPr>
          <w:spacing w:val="-5"/>
        </w:rPr>
        <w:t xml:space="preserve"> </w:t>
      </w:r>
      <w:r w:rsidR="005F2013">
        <w:t>–</w:t>
      </w:r>
      <w:r w:rsidR="005F2013">
        <w:rPr>
          <w:spacing w:val="-1"/>
        </w:rPr>
        <w:t xml:space="preserve"> </w:t>
      </w:r>
      <w:r w:rsidR="005F2013">
        <w:t>accès</w:t>
      </w:r>
      <w:r w:rsidR="005F2013">
        <w:rPr>
          <w:spacing w:val="-4"/>
        </w:rPr>
        <w:t xml:space="preserve"> </w:t>
      </w:r>
      <w:r w:rsidR="005F2013">
        <w:t>par</w:t>
      </w:r>
      <w:r w:rsidR="005F2013">
        <w:rPr>
          <w:spacing w:val="-3"/>
        </w:rPr>
        <w:t xml:space="preserve"> </w:t>
      </w:r>
      <w:r w:rsidR="005F2013">
        <w:t>Métro</w:t>
      </w:r>
      <w:r w:rsidR="005F2013">
        <w:rPr>
          <w:spacing w:val="-4"/>
        </w:rPr>
        <w:t xml:space="preserve"> </w:t>
      </w:r>
      <w:r w:rsidR="005F2013">
        <w:t>A,</w:t>
      </w:r>
      <w:r w:rsidR="005F2013">
        <w:rPr>
          <w:spacing w:val="-1"/>
        </w:rPr>
        <w:t xml:space="preserve"> </w:t>
      </w:r>
      <w:r w:rsidR="005F2013">
        <w:t>Bellecour</w:t>
      </w:r>
    </w:p>
    <w:p w14:paraId="6B08EAB6" w14:textId="3469DDB6" w:rsidR="00073623" w:rsidRDefault="00073623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 w:rsidR="0017753B">
        <w:rPr>
          <w:sz w:val="24"/>
          <w:szCs w:val="24"/>
        </w:rPr>
        <w:t xml:space="preserve">Métro </w:t>
      </w:r>
      <w:r w:rsidR="005F2013">
        <w:rPr>
          <w:sz w:val="24"/>
          <w:szCs w:val="24"/>
        </w:rPr>
        <w:t>A</w:t>
      </w:r>
      <w:r w:rsidR="00C95770">
        <w:rPr>
          <w:sz w:val="24"/>
          <w:szCs w:val="24"/>
        </w:rPr>
        <w:t>,</w:t>
      </w:r>
      <w:r w:rsidR="0017753B">
        <w:rPr>
          <w:sz w:val="24"/>
          <w:szCs w:val="24"/>
        </w:rPr>
        <w:t xml:space="preserve"> </w:t>
      </w:r>
      <w:r w:rsidR="00C95770">
        <w:rPr>
          <w:sz w:val="24"/>
          <w:szCs w:val="24"/>
        </w:rPr>
        <w:t xml:space="preserve">arrêt : </w:t>
      </w:r>
      <w:r w:rsidR="005F2013">
        <w:rPr>
          <w:sz w:val="24"/>
          <w:szCs w:val="24"/>
        </w:rPr>
        <w:t>Bellecour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6C5EFD78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5F2013">
        <w:rPr>
          <w:b/>
          <w:bCs/>
          <w:color w:val="000000"/>
          <w:sz w:val="24"/>
          <w:szCs w:val="24"/>
        </w:rPr>
        <w:t>10 mars 2026</w:t>
      </w:r>
    </w:p>
    <w:p w14:paraId="5D4F77B6" w14:textId="7C740DF5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17753B">
        <w:rPr>
          <w:color w:val="000000"/>
          <w:sz w:val="24"/>
          <w:szCs w:val="24"/>
        </w:rPr>
        <w:t>Michèle ANTIGNAC</w:t>
      </w:r>
    </w:p>
    <w:p w14:paraId="4CB0643F" w14:textId="2A9682A4" w:rsidR="00AF0B8B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 courrier : </w:t>
      </w:r>
      <w:r w:rsidR="0017753B">
        <w:rPr>
          <w:color w:val="000000"/>
          <w:sz w:val="24"/>
          <w:szCs w:val="24"/>
        </w:rPr>
        <w:t xml:space="preserve">14 avenue </w:t>
      </w:r>
      <w:proofErr w:type="spellStart"/>
      <w:r w:rsidR="0017753B">
        <w:rPr>
          <w:color w:val="000000"/>
          <w:sz w:val="24"/>
          <w:szCs w:val="24"/>
        </w:rPr>
        <w:t>Baudrand</w:t>
      </w:r>
      <w:proofErr w:type="spellEnd"/>
      <w:r w:rsidR="0017753B">
        <w:rPr>
          <w:color w:val="000000"/>
          <w:sz w:val="24"/>
          <w:szCs w:val="24"/>
        </w:rPr>
        <w:t xml:space="preserve"> – 69540 IRIGNY</w:t>
      </w:r>
    </w:p>
    <w:p w14:paraId="70A984A2" w14:textId="0A571FDB" w:rsid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>
        <w:rPr>
          <w:color w:val="000000"/>
          <w:sz w:val="24"/>
          <w:szCs w:val="24"/>
        </w:rPr>
        <w:t xml:space="preserve">ou par courriel : </w:t>
      </w:r>
      <w:hyperlink r:id="rId9" w:history="1">
        <w:r w:rsidR="0017753B" w:rsidRPr="0013425D">
          <w:rPr>
            <w:rStyle w:val="Lienhypertexte"/>
            <w:rFonts w:cs="Calibri"/>
          </w:rPr>
          <w:t>michele.antignac@wanadoo.fr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7B0C95F7" w14:textId="61011759" w:rsidR="00D92816" w:rsidRPr="00214BC5" w:rsidRDefault="005F2013" w:rsidP="005F201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F2013">
        <w:rPr>
          <w:b/>
          <w:sz w:val="28"/>
          <w:szCs w:val="28"/>
        </w:rPr>
        <w:t xml:space="preserve">Conférence déambulatoire dans le quartier St-Georges </w:t>
      </w:r>
      <w:r>
        <w:rPr>
          <w:b/>
          <w:sz w:val="28"/>
          <w:szCs w:val="28"/>
        </w:rPr>
        <w:br/>
      </w:r>
      <w:r w:rsidRPr="005F2013">
        <w:rPr>
          <w:b/>
          <w:sz w:val="28"/>
          <w:szCs w:val="28"/>
        </w:rPr>
        <w:t>Le mardi 24 mars 2026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5F2013">
      <w:pPr>
        <w:pStyle w:val="Paragraphedeliste"/>
        <w:numPr>
          <w:ilvl w:val="0"/>
          <w:numId w:val="21"/>
        </w:numPr>
        <w:spacing w:after="240" w:line="240" w:lineRule="auto"/>
        <w:ind w:left="641" w:hanging="357"/>
        <w:rPr>
          <w:sz w:val="24"/>
          <w:szCs w:val="24"/>
        </w:rPr>
      </w:pPr>
    </w:p>
    <w:p w14:paraId="2E82E9D9" w14:textId="48936F17" w:rsidR="005F2013" w:rsidRPr="005F2013" w:rsidRDefault="005F2013" w:rsidP="005F2013">
      <w:pPr>
        <w:tabs>
          <w:tab w:val="left" w:pos="5387"/>
        </w:tabs>
        <w:spacing w:after="240" w:line="240" w:lineRule="auto"/>
        <w:ind w:left="284"/>
        <w:rPr>
          <w:sz w:val="24"/>
          <w:szCs w:val="24"/>
        </w:rPr>
      </w:pPr>
      <w:r>
        <w:rPr>
          <w:sz w:val="24"/>
        </w:rPr>
        <w:t>Montant total du chèque : 12 € x nb de personnes =</w:t>
      </w:r>
      <w:r>
        <w:rPr>
          <w:sz w:val="24"/>
        </w:rPr>
        <w:t xml:space="preserve"> </w:t>
      </w:r>
      <w:r w:rsidRPr="005F2013">
        <w:rPr>
          <w:sz w:val="24"/>
          <w:bdr w:val="single" w:sz="4" w:space="0" w:color="auto"/>
        </w:rPr>
        <w:tab/>
      </w:r>
      <w:r>
        <w:rPr>
          <w:sz w:val="24"/>
          <w:bdr w:val="single" w:sz="4" w:space="0" w:color="auto"/>
        </w:rPr>
        <w:t xml:space="preserve"> </w:t>
      </w:r>
      <w:r w:rsidRPr="005F2013">
        <w:rPr>
          <w:sz w:val="24"/>
          <w:bdr w:val="single" w:sz="4" w:space="0" w:color="auto"/>
        </w:rPr>
        <w:t>€</w:t>
      </w:r>
      <w:r>
        <w:rPr>
          <w:sz w:val="24"/>
          <w:bdr w:val="single" w:sz="4" w:space="0" w:color="auto"/>
        </w:rPr>
        <w:t xml:space="preserve"> </w:t>
      </w:r>
      <w:r w:rsidRPr="005F2013">
        <w:rPr>
          <w:sz w:val="24"/>
          <w:bdr w:val="single" w:sz="4" w:space="0" w:color="auto"/>
        </w:rPr>
        <w:tab/>
      </w: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5FAD" w14:textId="77777777" w:rsidR="00B7451B" w:rsidRDefault="00B7451B" w:rsidP="00D26782">
      <w:pPr>
        <w:spacing w:after="0" w:line="240" w:lineRule="auto"/>
      </w:pPr>
      <w:r>
        <w:separator/>
      </w:r>
    </w:p>
  </w:endnote>
  <w:endnote w:type="continuationSeparator" w:id="0">
    <w:p w14:paraId="27DB85FC" w14:textId="77777777" w:rsidR="00B7451B" w:rsidRDefault="00B7451B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FAA7" w14:textId="77777777" w:rsidR="00B7451B" w:rsidRDefault="00B7451B" w:rsidP="00D26782">
      <w:pPr>
        <w:spacing w:after="0" w:line="240" w:lineRule="auto"/>
      </w:pPr>
      <w:r>
        <w:separator/>
      </w:r>
    </w:p>
  </w:footnote>
  <w:footnote w:type="continuationSeparator" w:id="0">
    <w:p w14:paraId="294C7DAE" w14:textId="77777777" w:rsidR="00B7451B" w:rsidRDefault="00B7451B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2013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451B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ichele.antignac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2</cp:revision>
  <cp:lastPrinted>2024-06-26T15:40:00Z</cp:lastPrinted>
  <dcterms:created xsi:type="dcterms:W3CDTF">2025-12-01T11:11:00Z</dcterms:created>
  <dcterms:modified xsi:type="dcterms:W3CDTF">2025-12-01T11:11:00Z</dcterms:modified>
</cp:coreProperties>
</file>